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7E7976B" w:rsidR="00CB7AEA" w:rsidRPr="00DD459B" w:rsidRDefault="009407B3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RICHIESTA DI INTERVENTO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AE3533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51"/>
              <w:gridCol w:w="2551"/>
              <w:gridCol w:w="2552"/>
              <w:gridCol w:w="2435"/>
            </w:tblGrid>
            <w:tr w:rsidR="009407B3" w:rsidRPr="009407B3" w14:paraId="0FD0C74E" w14:textId="77777777" w:rsidTr="009407B3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1D779661" w14:textId="03E1BF9E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RICHIESTA DI INTERVENTO N° 0121/21</w:t>
                  </w:r>
                </w:p>
              </w:tc>
            </w:tr>
            <w:tr w:rsidR="009407B3" w:rsidRPr="009407B3" w14:paraId="2D351CB5" w14:textId="77777777" w:rsidTr="009407B3">
              <w:trPr>
                <w:jc w:val="center"/>
              </w:trPr>
              <w:tc>
                <w:tcPr>
                  <w:tcW w:w="3151" w:type="dxa"/>
                  <w:shd w:val="clear" w:color="auto" w:fill="F2F2F2" w:themeFill="background1" w:themeFillShade="F2"/>
                </w:tcPr>
                <w:p w14:paraId="577ABA6D" w14:textId="155D14BF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RICHIEDENTE</w:t>
                  </w:r>
                </w:p>
              </w:tc>
              <w:tc>
                <w:tcPr>
                  <w:tcW w:w="2551" w:type="dxa"/>
                  <w:shd w:val="clear" w:color="auto" w:fill="F2F2F2" w:themeFill="background1" w:themeFillShade="F2"/>
                </w:tcPr>
                <w:p w14:paraId="1A4EBF31" w14:textId="0890E74B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PRODOTTO</w:t>
                  </w:r>
                </w:p>
              </w:tc>
              <w:tc>
                <w:tcPr>
                  <w:tcW w:w="2552" w:type="dxa"/>
                  <w:shd w:val="clear" w:color="auto" w:fill="F2F2F2" w:themeFill="background1" w:themeFillShade="F2"/>
                </w:tcPr>
                <w:p w14:paraId="5A097B3D" w14:textId="0D0A828C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DATA DI RICHIESTA</w:t>
                  </w:r>
                </w:p>
              </w:tc>
              <w:tc>
                <w:tcPr>
                  <w:tcW w:w="2435" w:type="dxa"/>
                  <w:shd w:val="clear" w:color="auto" w:fill="F2F2F2" w:themeFill="background1" w:themeFillShade="F2"/>
                </w:tcPr>
                <w:p w14:paraId="38C9B518" w14:textId="747510A0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LUOGO DI RICHIESTA</w:t>
                  </w:r>
                </w:p>
              </w:tc>
            </w:tr>
            <w:tr w:rsidR="009407B3" w:rsidRPr="009407B3" w14:paraId="61D8DDCC" w14:textId="77777777" w:rsidTr="009407B3">
              <w:trPr>
                <w:jc w:val="center"/>
              </w:trPr>
              <w:tc>
                <w:tcPr>
                  <w:tcW w:w="3151" w:type="dxa"/>
                  <w:shd w:val="clear" w:color="auto" w:fill="FFFFFF"/>
                  <w:vAlign w:val="center"/>
                </w:tcPr>
                <w:p w14:paraId="699B0E10" w14:textId="77777777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Comune di Torino</w:t>
                  </w:r>
                </w:p>
              </w:tc>
              <w:tc>
                <w:tcPr>
                  <w:tcW w:w="2551" w:type="dxa"/>
                  <w:shd w:val="clear" w:color="auto" w:fill="FFFFFF"/>
                  <w:vAlign w:val="center"/>
                </w:tcPr>
                <w:p w14:paraId="7C77727F" w14:textId="77777777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Software gestione catasto </w:t>
                  </w:r>
                </w:p>
              </w:tc>
              <w:tc>
                <w:tcPr>
                  <w:tcW w:w="2552" w:type="dxa"/>
                  <w:shd w:val="clear" w:color="auto" w:fill="FFFFFF"/>
                  <w:vAlign w:val="center"/>
                </w:tcPr>
                <w:p w14:paraId="0D70678E" w14:textId="4B1880FA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22/06/2024</w:t>
                  </w:r>
                </w:p>
              </w:tc>
              <w:tc>
                <w:tcPr>
                  <w:tcW w:w="2435" w:type="dxa"/>
                  <w:shd w:val="clear" w:color="auto" w:fill="FFFFFF"/>
                  <w:vAlign w:val="center"/>
                </w:tcPr>
                <w:p w14:paraId="2C4157FA" w14:textId="77777777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Torino</w:t>
                  </w:r>
                </w:p>
              </w:tc>
            </w:tr>
          </w:tbl>
          <w:p w14:paraId="63372066" w14:textId="77777777" w:rsidR="000C1E61" w:rsidRPr="009407B3" w:rsidRDefault="000C1E61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51"/>
              <w:gridCol w:w="7538"/>
            </w:tblGrid>
            <w:tr w:rsidR="009407B3" w:rsidRPr="009407B3" w14:paraId="77778D33" w14:textId="77777777" w:rsidTr="009407B3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34D200DA" w14:textId="439F08BC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DETTAGLI DI INTERVENTO </w:t>
                  </w:r>
                </w:p>
              </w:tc>
            </w:tr>
            <w:tr w:rsidR="009407B3" w:rsidRPr="009407B3" w14:paraId="055DE2C1" w14:textId="77777777" w:rsidTr="009407B3">
              <w:trPr>
                <w:jc w:val="center"/>
              </w:trPr>
              <w:tc>
                <w:tcPr>
                  <w:tcW w:w="3151" w:type="dxa"/>
                  <w:shd w:val="clear" w:color="auto" w:fill="F2F2F2" w:themeFill="background1" w:themeFillShade="F2"/>
                </w:tcPr>
                <w:p w14:paraId="4070CDD8" w14:textId="25D80809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RIF. DEL RICHIEDENTE</w:t>
                  </w:r>
                </w:p>
              </w:tc>
              <w:tc>
                <w:tcPr>
                  <w:tcW w:w="7538" w:type="dxa"/>
                  <w:shd w:val="clear" w:color="auto" w:fill="F2F2F2" w:themeFill="background1" w:themeFillShade="F2"/>
                </w:tcPr>
                <w:p w14:paraId="4295BC19" w14:textId="36B699D4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DETTAGLI INTERVENTO RICHIESTO</w:t>
                  </w:r>
                </w:p>
              </w:tc>
            </w:tr>
            <w:tr w:rsidR="009407B3" w:rsidRPr="009407B3" w14:paraId="2AB9FE55" w14:textId="77777777" w:rsidTr="0015540F">
              <w:trPr>
                <w:jc w:val="center"/>
              </w:trPr>
              <w:tc>
                <w:tcPr>
                  <w:tcW w:w="3151" w:type="dxa"/>
                  <w:shd w:val="clear" w:color="auto" w:fill="FFFFFF"/>
                </w:tcPr>
                <w:p w14:paraId="7DD0A727" w14:textId="77777777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Assessore all’urbanistica dott. Luigi Maria Bianchi</w:t>
                  </w:r>
                </w:p>
              </w:tc>
              <w:tc>
                <w:tcPr>
                  <w:tcW w:w="7538" w:type="dxa"/>
                  <w:shd w:val="clear" w:color="auto" w:fill="FFFFFF"/>
                </w:tcPr>
                <w:p w14:paraId="48A98757" w14:textId="77777777" w:rsidR="009407B3" w:rsidRPr="009407B3" w:rsidRDefault="009407B3" w:rsidP="009407B3">
                  <w:pPr>
                    <w:pStyle w:val="Paragrafoelenco"/>
                    <w:spacing w:after="0"/>
                    <w:ind w:left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Ottimizzare la visualizzazione dei dati catastali per chi consulta il catasto attraverso lo smartphone</w:t>
                  </w:r>
                </w:p>
              </w:tc>
            </w:tr>
          </w:tbl>
          <w:p w14:paraId="10B61861" w14:textId="77777777" w:rsidR="009407B3" w:rsidRPr="009407B3" w:rsidRDefault="009407B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9407B3" w:rsidRPr="009407B3" w14:paraId="151E3B1A" w14:textId="77777777" w:rsidTr="009407B3">
              <w:trPr>
                <w:jc w:val="center"/>
              </w:trPr>
              <w:tc>
                <w:tcPr>
                  <w:tcW w:w="10689" w:type="dxa"/>
                  <w:shd w:val="clear" w:color="auto" w:fill="F2F2F2" w:themeFill="background1" w:themeFillShade="F2"/>
                </w:tcPr>
                <w:p w14:paraId="1B332BA6" w14:textId="03F3B834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ASPETTI RELATIVI ALLA SICUREZZA DELLE INFORMAZIONI </w:t>
                  </w:r>
                </w:p>
              </w:tc>
            </w:tr>
            <w:tr w:rsidR="009407B3" w:rsidRPr="009407B3" w14:paraId="46DF1566" w14:textId="77777777" w:rsidTr="0015540F">
              <w:trPr>
                <w:jc w:val="center"/>
              </w:trPr>
              <w:tc>
                <w:tcPr>
                  <w:tcW w:w="10689" w:type="dxa"/>
                  <w:shd w:val="clear" w:color="auto" w:fill="FFFFFF"/>
                </w:tcPr>
                <w:p w14:paraId="43CE05F9" w14:textId="77777777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51C7FDC5" w14:textId="77777777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Indicare eventuali pericoli e rischi per le informazioni a cui provvedere durante le attività di esecuzione dell'intervento richiesto</w:t>
                  </w:r>
                </w:p>
                <w:p w14:paraId="005F4005" w14:textId="77777777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61279DF0" w14:textId="77777777" w:rsidR="009407B3" w:rsidRPr="009407B3" w:rsidRDefault="009407B3" w:rsidP="009407B3">
                  <w:pPr>
                    <w:tabs>
                      <w:tab w:val="left" w:pos="1725"/>
                    </w:tabs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</w:p>
                <w:p w14:paraId="47E2DAC7" w14:textId="77777777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3E25B009" w14:textId="77777777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1642D86" w14:textId="77777777" w:rsidR="009407B3" w:rsidRPr="009407B3" w:rsidRDefault="009407B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C07EBDE" w14:textId="77777777" w:rsidR="00354D42" w:rsidRPr="009407B3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2"/>
              <w:gridCol w:w="5487"/>
            </w:tblGrid>
            <w:tr w:rsidR="009407B3" w:rsidRPr="009407B3" w14:paraId="067F814F" w14:textId="77777777" w:rsidTr="00C42217">
              <w:trPr>
                <w:jc w:val="center"/>
              </w:trPr>
              <w:tc>
                <w:tcPr>
                  <w:tcW w:w="5202" w:type="dxa"/>
                  <w:shd w:val="clear" w:color="auto" w:fill="FFFFFF"/>
                </w:tcPr>
                <w:p w14:paraId="0D40EA0D" w14:textId="77777777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Tempi(gg)di risoluzione previsti </w:t>
                  </w:r>
                </w:p>
              </w:tc>
              <w:tc>
                <w:tcPr>
                  <w:tcW w:w="5487" w:type="dxa"/>
                  <w:shd w:val="clear" w:color="auto" w:fill="FFFFFF"/>
                </w:tcPr>
                <w:p w14:paraId="0E5FA667" w14:textId="77777777" w:rsidR="009407B3" w:rsidRPr="009407B3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Modalità di risoluzione</w:t>
                  </w:r>
                </w:p>
              </w:tc>
            </w:tr>
            <w:tr w:rsidR="009407B3" w:rsidRPr="009407B3" w14:paraId="21E4F47B" w14:textId="77777777" w:rsidTr="00C42217">
              <w:trPr>
                <w:jc w:val="center"/>
              </w:trPr>
              <w:tc>
                <w:tcPr>
                  <w:tcW w:w="5202" w:type="dxa"/>
                  <w:shd w:val="clear" w:color="auto" w:fill="FFFFFF"/>
                  <w:vAlign w:val="center"/>
                </w:tcPr>
                <w:p w14:paraId="6490568A" w14:textId="77777777" w:rsidR="009407B3" w:rsidRPr="009407B3" w:rsidRDefault="009407B3" w:rsidP="009407B3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22 giorni</w:t>
                  </w:r>
                </w:p>
              </w:tc>
              <w:tc>
                <w:tcPr>
                  <w:tcW w:w="5487" w:type="dxa"/>
                  <w:shd w:val="clear" w:color="auto" w:fill="FFFFFF"/>
                  <w:vAlign w:val="center"/>
                </w:tcPr>
                <w:p w14:paraId="1054D7BC" w14:textId="77777777" w:rsidR="009407B3" w:rsidRPr="009407B3" w:rsidRDefault="009407B3" w:rsidP="009407B3">
                  <w:pPr>
                    <w:pStyle w:val="Paragrafoelenco"/>
                    <w:spacing w:after="0"/>
                    <w:ind w:left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Dobbiamo sostituire l’interfaccia presente con la tecnologia BOOTSTRAP</w:t>
                  </w:r>
                </w:p>
              </w:tc>
            </w:tr>
          </w:tbl>
          <w:p w14:paraId="6EB847DF" w14:textId="77777777" w:rsidR="00354D42" w:rsidRPr="000C1E61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E9E4C10" w14:textId="77777777" w:rsidR="00AE3533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4F2BB8FA" w14:textId="77777777" w:rsidR="00354D42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C534EC0" w14:textId="77777777" w:rsidR="00354D42" w:rsidRPr="000C1E61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85"/>
              <w:gridCol w:w="3118"/>
            </w:tblGrid>
            <w:tr w:rsidR="009407B3" w:rsidRPr="000C1E61" w14:paraId="2F93EDC3" w14:textId="2FF932F2" w:rsidTr="00354D42">
              <w:trPr>
                <w:trHeight w:val="397"/>
                <w:jc w:val="center"/>
              </w:trPr>
              <w:tc>
                <w:tcPr>
                  <w:tcW w:w="2985" w:type="dxa"/>
                  <w:vAlign w:val="center"/>
                </w:tcPr>
                <w:p w14:paraId="2C0C86E1" w14:textId="5DEC51EF" w:rsidR="009407B3" w:rsidRPr="000C1E61" w:rsidRDefault="009407B3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theme="minorHAnsi"/>
                      <w:color w:val="000000" w:themeColor="text1"/>
                      <w:sz w:val="20"/>
                      <w:szCs w:val="24"/>
                    </w:rPr>
                    <w:t xml:space="preserve">Richiesta rilevata da </w:t>
                    <w:br/>
                    <w:t>(RDP ASSISTENZA)</w:t>
                  </w:r>
                </w:p>
              </w:tc>
              <w:tc>
                <w:tcPr>
                  <w:tcW w:w="3118" w:type="dxa"/>
                  <w:vAlign w:val="center"/>
                </w:tcPr>
                <w:p w14:paraId="779F2679" w14:textId="7AED63C1" w:rsidR="009407B3" w:rsidRPr="000C1E61" w:rsidRDefault="009407B3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cstheme="minorHAnsi"/>
                      <w:color w:val="000000" w:themeColor="text1"/>
                      <w:sz w:val="20"/>
                      <w:szCs w:val="24"/>
                    </w:rPr>
                    <w:t xml:space="preserve">RDP(PRODUZIONE) </w:t>
                    <w:br/>
                    <w:t>per approvazione</w:t>
                  </w:r>
                </w:p>
              </w:tc>
            </w:tr>
            <w:tr w:rsidR="009407B3" w:rsidRPr="000C1E61" w14:paraId="3A3857CE" w14:textId="36522646" w:rsidTr="00354D42">
              <w:trPr>
                <w:trHeight w:val="397"/>
                <w:jc w:val="center"/>
              </w:trPr>
              <w:tc>
                <w:tcPr>
                  <w:tcW w:w="2985" w:type="dxa"/>
                  <w:vAlign w:val="center"/>
                </w:tcPr>
                <w:p w14:paraId="59152AC7" w14:textId="44EBAAE6" w:rsidR="009407B3" w:rsidRPr="000C1E61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118" w:type="dxa"/>
                  <w:vAlign w:val="center"/>
                </w:tcPr>
                <w:p w14:paraId="1C170570" w14:textId="20080336" w:rsidR="009407B3" w:rsidRPr="000C1E61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</w:tr>
            <w:tr w:rsidR="009407B3" w:rsidRPr="00504454" w14:paraId="1EB80B9C" w14:textId="0D0CFC24" w:rsidTr="000C1E61">
              <w:trPr>
                <w:trHeight w:val="737"/>
                <w:jc w:val="center"/>
              </w:trPr>
              <w:tc>
                <w:tcPr>
                  <w:tcW w:w="2985" w:type="dxa"/>
                  <w:vAlign w:val="center"/>
                </w:tcPr>
                <w:p w14:paraId="3557D8DA" w14:textId="77777777" w:rsidR="009407B3" w:rsidRPr="00504454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0626EF54" w14:textId="77777777" w:rsidR="009407B3" w:rsidRPr="00504454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EF1D34D" w14:textId="77777777" w:rsidR="00AE3533" w:rsidRPr="00DD459B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7626D5C7" w14:textId="77777777" w:rsidR="00AE3533" w:rsidRDefault="00AE3533" w:rsidP="001524B7">
      <w:pPr>
        <w:rPr>
          <w:rFonts w:ascii="Open Sans" w:hAnsi="Open Sans" w:cs="Open Sans"/>
          <w:sz w:val="8"/>
          <w:szCs w:val="20"/>
        </w:rPr>
      </w:pPr>
    </w:p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F77DBC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99F0C" w14:textId="77777777" w:rsidR="00F77DBC" w:rsidRDefault="00F77DBC" w:rsidP="00F0581E">
      <w:pPr>
        <w:spacing w:after="0" w:line="240" w:lineRule="auto"/>
      </w:pPr>
      <w:r>
        <w:separator/>
      </w:r>
    </w:p>
  </w:endnote>
  <w:endnote w:type="continuationSeparator" w:id="0">
    <w:p w14:paraId="1962A4B8" w14:textId="77777777" w:rsidR="00F77DBC" w:rsidRDefault="00F77DBC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75236C6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706B82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75236C6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706B82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BE3D" w14:textId="77777777" w:rsidR="00F77DBC" w:rsidRDefault="00F77DBC" w:rsidP="00F0581E">
      <w:pPr>
        <w:spacing w:after="0" w:line="240" w:lineRule="auto"/>
      </w:pPr>
      <w:r>
        <w:separator/>
      </w:r>
    </w:p>
  </w:footnote>
  <w:footnote w:type="continuationSeparator" w:id="0">
    <w:p w14:paraId="76E89046" w14:textId="77777777" w:rsidR="00F77DBC" w:rsidRDefault="00F77DBC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4BA758BE" w:rsidR="00665C9D" w:rsidRDefault="00665C9D"/>
  <w:p w14:paraId="4975F063" w14:textId="6E045A4C" w:rsidR="00665C9D" w:rsidRDefault="001F54A3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3D159190" wp14:editId="2EA54C94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17287397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8739743" name="Immagine 17287397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E0940A8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66ABCD44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2C99D236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521D494D" w:rsidR="001E032E" w:rsidRPr="004E4A71" w:rsidRDefault="009407B3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RICHIESTA DI INTERVENTO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9C40EC2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38D6A466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F9537E">
            <w:rPr>
              <w:rFonts w:ascii="Open Sans" w:hAnsi="Open Sans" w:cs="Open Sans"/>
              <w:b/>
              <w:color w:val="FFFFFF"/>
            </w:rPr>
            <w:t>5</w:t>
          </w:r>
          <w:r w:rsidR="00013899">
            <w:rPr>
              <w:rFonts w:ascii="Open Sans" w:hAnsi="Open Sans" w:cs="Open Sans"/>
              <w:b/>
              <w:color w:val="FFFFFF"/>
            </w:rPr>
            <w:t>-</w:t>
          </w:r>
          <w:r w:rsidR="009407B3">
            <w:rPr>
              <w:rFonts w:ascii="Open Sans" w:hAnsi="Open Sans" w:cs="Open Sans"/>
              <w:b/>
              <w:color w:val="FFFFFF"/>
            </w:rPr>
            <w:t>G</w:t>
          </w:r>
        </w:p>
      </w:tc>
    </w:tr>
  </w:tbl>
  <w:p w14:paraId="7D0FBF7D" w14:textId="480F6868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RICHIESTA DI INTERVENTO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MOD-815-G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4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1"/>
  </w:num>
  <w:num w:numId="37" w16cid:durableId="668825007">
    <w:abstractNumId w:val="25"/>
  </w:num>
  <w:num w:numId="38" w16cid:durableId="1168209865">
    <w:abstractNumId w:val="51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8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107813765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3899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C6C88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4A3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1536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6B82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C1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77DBC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1036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8</cp:revision>
  <dcterms:created xsi:type="dcterms:W3CDTF">2024-02-02T14:57:00Z</dcterms:created>
  <dcterms:modified xsi:type="dcterms:W3CDTF">2024-03-09T17:32:00Z</dcterms:modified>
</cp:coreProperties>
</file>